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</w:p>
    <w:p w:rsidR="00546EFC" w:rsidRP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  <w:r w:rsidRPr="00546EFC">
        <w:rPr>
          <w:rFonts w:ascii="Calibri" w:eastAsia="Times New Roman" w:hAnsi="Calibri" w:cs="Times New Roman"/>
          <w:color w:val="000000"/>
          <w:lang w:eastAsia="hr-HR"/>
        </w:rPr>
        <w:t>Nastavni zavod za javno zdravstvo Brodsko-posavske županije</w:t>
      </w:r>
    </w:p>
    <w:p w:rsidR="00546EFC" w:rsidRP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  <w:r w:rsidRPr="00546EFC">
        <w:rPr>
          <w:rFonts w:ascii="Calibri" w:eastAsia="Times New Roman" w:hAnsi="Calibri" w:cs="Times New Roman"/>
          <w:color w:val="000000"/>
          <w:lang w:eastAsia="hr-HR"/>
        </w:rPr>
        <w:t>Vladimira Nazora 2a,</w:t>
      </w:r>
    </w:p>
    <w:p w:rsidR="00546EFC" w:rsidRP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color w:val="000000"/>
          <w:lang w:eastAsia="hr-HR"/>
        </w:rPr>
      </w:pPr>
      <w:r w:rsidRPr="00546EFC">
        <w:rPr>
          <w:rFonts w:ascii="Calibri" w:eastAsia="Times New Roman" w:hAnsi="Calibri" w:cs="Times New Roman"/>
          <w:color w:val="000000"/>
          <w:lang w:eastAsia="hr-HR"/>
        </w:rPr>
        <w:t>Slavonski Brod</w:t>
      </w:r>
    </w:p>
    <w:p w:rsidR="00546EFC" w:rsidRP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>Služba za epidemiologiju i javno zdravstvo</w:t>
      </w: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>Nova Gradiška</w:t>
      </w: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lang w:eastAsia="hr-HR"/>
        </w:rPr>
      </w:pPr>
    </w:p>
    <w:p w:rsid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lang w:eastAsia="hr-HR"/>
        </w:rPr>
      </w:pPr>
    </w:p>
    <w:p w:rsidR="00546EFC" w:rsidRDefault="00546EFC" w:rsidP="00546EFC">
      <w:pPr>
        <w:widowControl/>
        <w:autoSpaceDE/>
        <w:autoSpaceDN/>
        <w:jc w:val="center"/>
        <w:rPr>
          <w:rFonts w:ascii="Calibri" w:eastAsia="Times New Roman" w:hAnsi="Calibri" w:cs="Times New Roman"/>
          <w:b/>
          <w:sz w:val="52"/>
          <w:szCs w:val="52"/>
          <w:lang w:eastAsia="hr-HR"/>
        </w:rPr>
      </w:pPr>
      <w:r w:rsidRPr="00546EFC">
        <w:rPr>
          <w:rFonts w:ascii="Calibri" w:eastAsia="Times New Roman" w:hAnsi="Calibri" w:cs="Times New Roman"/>
          <w:b/>
          <w:sz w:val="52"/>
          <w:szCs w:val="52"/>
          <w:lang w:eastAsia="hr-HR"/>
        </w:rPr>
        <w:t>O B A V I J E S T</w:t>
      </w:r>
    </w:p>
    <w:p w:rsidR="00546EFC" w:rsidRPr="00546EFC" w:rsidRDefault="00546EFC" w:rsidP="00546EFC">
      <w:pPr>
        <w:widowControl/>
        <w:autoSpaceDE/>
        <w:autoSpaceDN/>
        <w:jc w:val="center"/>
        <w:rPr>
          <w:rFonts w:ascii="Calibri" w:eastAsia="Times New Roman" w:hAnsi="Calibri" w:cs="Times New Roman"/>
          <w:b/>
          <w:sz w:val="52"/>
          <w:szCs w:val="52"/>
          <w:lang w:eastAsia="hr-HR"/>
        </w:rPr>
      </w:pPr>
    </w:p>
    <w:p w:rsidR="00546EFC" w:rsidRPr="00546EFC" w:rsidRDefault="00546EFC" w:rsidP="00546EFC">
      <w:pPr>
        <w:widowControl/>
        <w:autoSpaceDE/>
        <w:autoSpaceDN/>
        <w:rPr>
          <w:rFonts w:ascii="Calibri" w:eastAsia="Times New Roman" w:hAnsi="Calibri" w:cs="Times New Roman"/>
          <w:lang w:eastAsia="hr-HR"/>
        </w:rPr>
      </w:pP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>
        <w:rPr>
          <w:rFonts w:ascii="Calibri" w:eastAsia="Times New Roman" w:hAnsi="Calibri" w:cs="Times New Roman"/>
          <w:lang w:eastAsia="hr-HR"/>
        </w:rPr>
        <w:t>Poštovani,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>temeljem dopisa Ministarstva zdravstva formirani su mobilni timovi za cijepljenje protiv COVID-19 bolesti.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 xml:space="preserve">MOBILNI TIM za cijepljenje NZZJZ Brodsko-posavske županije će doći na područje općine VRBJE </w:t>
      </w:r>
      <w:r w:rsidRPr="00546EFC">
        <w:rPr>
          <w:rFonts w:ascii="Calibri" w:eastAsia="Times New Roman" w:hAnsi="Calibri" w:cs="Times New Roman"/>
          <w:color w:val="1F497D"/>
          <w:lang w:eastAsia="hr-HR"/>
        </w:rPr>
        <w:t> obaviti</w:t>
      </w:r>
      <w:r w:rsidRPr="00546EFC">
        <w:rPr>
          <w:rFonts w:ascii="Calibri" w:eastAsia="Times New Roman" w:hAnsi="Calibri" w:cs="Times New Roman"/>
          <w:lang w:eastAsia="hr-HR"/>
        </w:rPr>
        <w:t xml:space="preserve"> cijep</w:t>
      </w:r>
      <w:r w:rsidRPr="00546EFC">
        <w:rPr>
          <w:rFonts w:ascii="Calibri" w:eastAsia="Times New Roman" w:hAnsi="Calibri" w:cs="Times New Roman"/>
          <w:color w:val="1F497D"/>
          <w:lang w:eastAsia="hr-HR"/>
        </w:rPr>
        <w:t>ljenje</w:t>
      </w:r>
      <w:r w:rsidRPr="00546EFC">
        <w:rPr>
          <w:rFonts w:ascii="Calibri" w:eastAsia="Times New Roman" w:hAnsi="Calibri" w:cs="Times New Roman"/>
          <w:lang w:eastAsia="hr-HR"/>
        </w:rPr>
        <w:t xml:space="preserve"> protiv  COVID-19. 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 xml:space="preserve">Cijepiti će se u </w:t>
      </w:r>
      <w:r w:rsidRPr="00546EFC">
        <w:rPr>
          <w:rFonts w:ascii="Calibri" w:eastAsia="Times New Roman" w:hAnsi="Calibri" w:cs="Times New Roman"/>
          <w:b/>
          <w:bCs/>
          <w:lang w:eastAsia="hr-HR"/>
        </w:rPr>
        <w:t>ČETVRTAK 03.03.2022.</w:t>
      </w:r>
      <w:r w:rsidRPr="00546EFC">
        <w:rPr>
          <w:rFonts w:ascii="Calibri" w:eastAsia="Times New Roman" w:hAnsi="Calibri" w:cs="Times New Roman"/>
          <w:lang w:eastAsia="hr-HR"/>
        </w:rPr>
        <w:t xml:space="preserve"> u društvenim domovima, na području općine VRBJE u ovim terminima: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u w:val="single"/>
          <w:lang w:eastAsia="hr-HR"/>
        </w:rPr>
        <w:t>1.) DRUŠTVENI DOM VRBJE  </w:t>
      </w:r>
      <w:r w:rsidRPr="00546EFC">
        <w:rPr>
          <w:rFonts w:ascii="Calibri" w:eastAsia="Times New Roman" w:hAnsi="Calibri" w:cs="Times New Roman"/>
          <w:b/>
          <w:bCs/>
          <w:u w:val="single"/>
          <w:lang w:eastAsia="hr-HR"/>
        </w:rPr>
        <w:t>11:30-12:15</w:t>
      </w:r>
      <w:r w:rsidRPr="00546EFC">
        <w:rPr>
          <w:rFonts w:ascii="Calibri" w:eastAsia="Times New Roman" w:hAnsi="Calibri" w:cs="Times New Roman"/>
          <w:u w:val="single"/>
          <w:lang w:eastAsia="hr-HR"/>
        </w:rPr>
        <w:t xml:space="preserve"> sati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u w:val="single"/>
          <w:lang w:eastAsia="hr-HR"/>
        </w:rPr>
        <w:t>2.) DRUŠTVENI DOM MAČKOVAC  </w:t>
      </w:r>
      <w:r w:rsidRPr="00546EFC">
        <w:rPr>
          <w:rFonts w:ascii="Calibri" w:eastAsia="Times New Roman" w:hAnsi="Calibri" w:cs="Times New Roman"/>
          <w:b/>
          <w:bCs/>
          <w:u w:val="single"/>
          <w:lang w:eastAsia="hr-HR"/>
        </w:rPr>
        <w:t>12:30-13:15</w:t>
      </w:r>
      <w:r w:rsidRPr="00546EFC">
        <w:rPr>
          <w:rFonts w:ascii="Calibri" w:eastAsia="Times New Roman" w:hAnsi="Calibri" w:cs="Times New Roman"/>
          <w:u w:val="single"/>
          <w:lang w:eastAsia="hr-HR"/>
        </w:rPr>
        <w:t xml:space="preserve"> sati 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>Služba za epidemiologiju i javno zdravstvo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>Nova Gradiška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  <w:r w:rsidRPr="00546EFC">
        <w:rPr>
          <w:rFonts w:ascii="Calibri" w:eastAsia="Times New Roman" w:hAnsi="Calibri" w:cs="Times New Roman"/>
          <w:lang w:eastAsia="hr-HR"/>
        </w:rPr>
        <w:t> </w:t>
      </w:r>
    </w:p>
    <w:p w:rsidR="00546EFC" w:rsidRPr="00546EFC" w:rsidRDefault="00546EFC" w:rsidP="00546EFC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Times New Roman"/>
          <w:lang w:eastAsia="hr-HR"/>
        </w:rPr>
      </w:pPr>
    </w:p>
    <w:p w:rsidR="00F71C9C" w:rsidRDefault="00F71C9C"/>
    <w:sectPr w:rsidR="00F71C9C" w:rsidSect="00F7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6EFC"/>
    <w:rsid w:val="00546EFC"/>
    <w:rsid w:val="00781523"/>
    <w:rsid w:val="008D4B8D"/>
    <w:rsid w:val="009C0210"/>
    <w:rsid w:val="00F7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4B8D"/>
    <w:rPr>
      <w:rFonts w:ascii="Times New Roman" w:hAnsi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8D4B8D"/>
    <w:rPr>
      <w:rFonts w:eastAsia="Times New Roman" w:cs="Times New Roman"/>
    </w:rPr>
  </w:style>
  <w:style w:type="character" w:customStyle="1" w:styleId="TijelotekstaChar">
    <w:name w:val="Tijelo teksta Char"/>
    <w:basedOn w:val="Zadanifontodlomka"/>
    <w:link w:val="Tijeloteksta"/>
    <w:uiPriority w:val="1"/>
    <w:rsid w:val="008D4B8D"/>
    <w:rPr>
      <w:rFonts w:ascii="Times New Roman" w:eastAsia="Times New Roman" w:hAnsi="Times New Roman" w:cs="Times New Roman"/>
      <w:lang w:val="hr-HR"/>
    </w:rPr>
  </w:style>
  <w:style w:type="paragraph" w:styleId="Bezproreda">
    <w:name w:val="No Spacing"/>
    <w:uiPriority w:val="1"/>
    <w:qFormat/>
    <w:rsid w:val="008D4B8D"/>
    <w:rPr>
      <w:rFonts w:ascii="Times New Roman" w:eastAsia="Times New Roman" w:hAnsi="Times New Roman" w:cs="Times New Roman"/>
      <w:lang w:val="hr-HR"/>
    </w:rPr>
  </w:style>
  <w:style w:type="paragraph" w:styleId="Odlomakpopisa">
    <w:name w:val="List Paragraph"/>
    <w:basedOn w:val="Normal"/>
    <w:uiPriority w:val="1"/>
    <w:qFormat/>
    <w:rsid w:val="008D4B8D"/>
    <w:pPr>
      <w:ind w:left="820" w:hanging="360"/>
      <w:jc w:val="both"/>
    </w:pPr>
    <w:rPr>
      <w:rFonts w:eastAsia="Times New Roman" w:cs="Times New Roman"/>
    </w:rPr>
  </w:style>
  <w:style w:type="paragraph" w:customStyle="1" w:styleId="Heading1">
    <w:name w:val="Heading 1"/>
    <w:basedOn w:val="Normal"/>
    <w:uiPriority w:val="1"/>
    <w:qFormat/>
    <w:rsid w:val="008D4B8D"/>
    <w:pPr>
      <w:ind w:left="2377"/>
      <w:jc w:val="center"/>
      <w:outlineLvl w:val="1"/>
    </w:pPr>
    <w:rPr>
      <w:rFonts w:eastAsia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8D4B8D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cp:lastPrinted>2022-03-01T09:04:00Z</cp:lastPrinted>
  <dcterms:created xsi:type="dcterms:W3CDTF">2022-03-01T09:02:00Z</dcterms:created>
  <dcterms:modified xsi:type="dcterms:W3CDTF">2022-03-01T09:11:00Z</dcterms:modified>
</cp:coreProperties>
</file>